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95" w:rsidRDefault="0053420C">
      <w:pPr>
        <w:rPr>
          <w:rFonts w:ascii="Arial Narrow" w:hAnsi="Arial Narrow"/>
          <w:color w:val="8F049B"/>
          <w:sz w:val="36"/>
          <w:szCs w:val="36"/>
        </w:rPr>
      </w:pPr>
      <w:r>
        <w:rPr>
          <w:rFonts w:ascii="Arial Narrow" w:hAnsi="Arial Narrow"/>
          <w:color w:val="8F049B"/>
          <w:sz w:val="36"/>
          <w:szCs w:val="36"/>
        </w:rPr>
        <w:t>At December 31, 201</w:t>
      </w:r>
      <w:r w:rsidR="002707E3">
        <w:rPr>
          <w:rFonts w:ascii="Arial Narrow" w:hAnsi="Arial Narrow"/>
          <w:color w:val="8F049B"/>
          <w:sz w:val="36"/>
          <w:szCs w:val="36"/>
        </w:rPr>
        <w:t>4</w:t>
      </w:r>
      <w:r w:rsidR="00420E95">
        <w:rPr>
          <w:rFonts w:ascii="Arial Narrow" w:hAnsi="Arial Narrow"/>
          <w:color w:val="8F049B"/>
          <w:sz w:val="36"/>
          <w:szCs w:val="36"/>
        </w:rPr>
        <w:t xml:space="preserve"> the Abbott Corporation had the following balances: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3"/>
        <w:gridCol w:w="4307"/>
      </w:tblGrid>
      <w:tr w:rsidR="00420E95" w:rsidTr="00420E95">
        <w:tc>
          <w:tcPr>
            <w:tcW w:w="4428" w:type="dxa"/>
          </w:tcPr>
          <w:p w:rsidR="00420E95" w:rsidRDefault="00DB2B8E">
            <w:pPr>
              <w:rPr>
                <w:rFonts w:ascii="Arial Narrow" w:hAnsi="Arial Narrow"/>
                <w:color w:val="8F049B"/>
                <w:sz w:val="36"/>
                <w:szCs w:val="36"/>
              </w:rPr>
            </w:pPr>
            <w:r>
              <w:rPr>
                <w:rFonts w:ascii="Arial Narrow" w:hAnsi="Arial Narrow"/>
                <w:color w:val="8F049B"/>
                <w:sz w:val="36"/>
                <w:szCs w:val="36"/>
              </w:rPr>
              <w:t>Cash</w:t>
            </w:r>
          </w:p>
        </w:tc>
        <w:tc>
          <w:tcPr>
            <w:tcW w:w="4428" w:type="dxa"/>
          </w:tcPr>
          <w:p w:rsidR="00420E95" w:rsidRDefault="00DB2B8E" w:rsidP="00DB2B8E">
            <w:pPr>
              <w:rPr>
                <w:rFonts w:ascii="Arial Narrow" w:hAnsi="Arial Narrow"/>
                <w:color w:val="8F049B"/>
                <w:sz w:val="36"/>
                <w:szCs w:val="36"/>
              </w:rPr>
            </w:pPr>
            <w:r>
              <w:rPr>
                <w:rFonts w:ascii="Arial Narrow" w:hAnsi="Arial Narrow"/>
                <w:color w:val="8F049B"/>
                <w:sz w:val="36"/>
                <w:szCs w:val="36"/>
              </w:rPr>
              <w:t>$36,000</w:t>
            </w:r>
          </w:p>
        </w:tc>
      </w:tr>
      <w:tr w:rsidR="00420E95" w:rsidTr="00420E95">
        <w:tc>
          <w:tcPr>
            <w:tcW w:w="4428" w:type="dxa"/>
          </w:tcPr>
          <w:p w:rsidR="00420E95" w:rsidRDefault="00DB2B8E">
            <w:pPr>
              <w:rPr>
                <w:rFonts w:ascii="Arial Narrow" w:hAnsi="Arial Narrow"/>
                <w:color w:val="8F049B"/>
                <w:sz w:val="36"/>
                <w:szCs w:val="36"/>
              </w:rPr>
            </w:pPr>
            <w:r>
              <w:rPr>
                <w:rFonts w:ascii="Arial Narrow" w:hAnsi="Arial Narrow"/>
                <w:color w:val="8F049B"/>
                <w:sz w:val="36"/>
                <w:szCs w:val="36"/>
              </w:rPr>
              <w:t>Accounts Receivable</w:t>
            </w:r>
          </w:p>
        </w:tc>
        <w:tc>
          <w:tcPr>
            <w:tcW w:w="4428" w:type="dxa"/>
          </w:tcPr>
          <w:p w:rsidR="00420E95" w:rsidRDefault="00DB2B8E">
            <w:pPr>
              <w:rPr>
                <w:rFonts w:ascii="Arial Narrow" w:hAnsi="Arial Narrow"/>
                <w:color w:val="8F049B"/>
                <w:sz w:val="36"/>
                <w:szCs w:val="36"/>
              </w:rPr>
            </w:pPr>
            <w:r>
              <w:rPr>
                <w:rFonts w:ascii="Arial Narrow" w:hAnsi="Arial Narrow"/>
                <w:color w:val="8F049B"/>
                <w:sz w:val="36"/>
                <w:szCs w:val="36"/>
              </w:rPr>
              <w:t>$12,000</w:t>
            </w:r>
          </w:p>
        </w:tc>
      </w:tr>
      <w:tr w:rsidR="00420E95" w:rsidTr="00420E95">
        <w:tc>
          <w:tcPr>
            <w:tcW w:w="4428" w:type="dxa"/>
          </w:tcPr>
          <w:p w:rsidR="00420E95" w:rsidRDefault="00DB2B8E">
            <w:pPr>
              <w:rPr>
                <w:rFonts w:ascii="Arial Narrow" w:hAnsi="Arial Narrow"/>
                <w:color w:val="8F049B"/>
                <w:sz w:val="36"/>
                <w:szCs w:val="36"/>
              </w:rPr>
            </w:pPr>
            <w:r>
              <w:rPr>
                <w:rFonts w:ascii="Arial Narrow" w:hAnsi="Arial Narrow"/>
                <w:color w:val="8F049B"/>
                <w:sz w:val="36"/>
                <w:szCs w:val="36"/>
              </w:rPr>
              <w:t>Supplies</w:t>
            </w:r>
          </w:p>
        </w:tc>
        <w:tc>
          <w:tcPr>
            <w:tcW w:w="4428" w:type="dxa"/>
          </w:tcPr>
          <w:p w:rsidR="00420E95" w:rsidRDefault="00DB2B8E">
            <w:pPr>
              <w:rPr>
                <w:rFonts w:ascii="Arial Narrow" w:hAnsi="Arial Narrow"/>
                <w:color w:val="8F049B"/>
                <w:sz w:val="36"/>
                <w:szCs w:val="36"/>
              </w:rPr>
            </w:pPr>
            <w:r>
              <w:rPr>
                <w:rFonts w:ascii="Arial Narrow" w:hAnsi="Arial Narrow"/>
                <w:color w:val="8F049B"/>
                <w:sz w:val="36"/>
                <w:szCs w:val="36"/>
              </w:rPr>
              <w:t>$400</w:t>
            </w:r>
          </w:p>
        </w:tc>
      </w:tr>
      <w:tr w:rsidR="00420E95" w:rsidTr="00420E95">
        <w:tc>
          <w:tcPr>
            <w:tcW w:w="4428" w:type="dxa"/>
          </w:tcPr>
          <w:p w:rsidR="00420E95" w:rsidRDefault="00DB2B8E">
            <w:pPr>
              <w:rPr>
                <w:rFonts w:ascii="Arial Narrow" w:hAnsi="Arial Narrow"/>
                <w:color w:val="8F049B"/>
                <w:sz w:val="36"/>
                <w:szCs w:val="36"/>
              </w:rPr>
            </w:pPr>
            <w:r>
              <w:rPr>
                <w:rFonts w:ascii="Arial Narrow" w:hAnsi="Arial Narrow"/>
                <w:color w:val="8F049B"/>
                <w:sz w:val="36"/>
                <w:szCs w:val="36"/>
              </w:rPr>
              <w:t>Accounts Payable</w:t>
            </w:r>
          </w:p>
        </w:tc>
        <w:tc>
          <w:tcPr>
            <w:tcW w:w="4428" w:type="dxa"/>
          </w:tcPr>
          <w:p w:rsidR="00420E95" w:rsidRDefault="00DB2B8E">
            <w:pPr>
              <w:rPr>
                <w:rFonts w:ascii="Arial Narrow" w:hAnsi="Arial Narrow"/>
                <w:color w:val="8F049B"/>
                <w:sz w:val="36"/>
                <w:szCs w:val="36"/>
              </w:rPr>
            </w:pPr>
            <w:r>
              <w:rPr>
                <w:rFonts w:ascii="Arial Narrow" w:hAnsi="Arial Narrow"/>
                <w:color w:val="8F049B"/>
                <w:sz w:val="36"/>
                <w:szCs w:val="36"/>
              </w:rPr>
              <w:t>$8,000</w:t>
            </w:r>
          </w:p>
        </w:tc>
      </w:tr>
      <w:tr w:rsidR="00420E95" w:rsidTr="00420E95">
        <w:tc>
          <w:tcPr>
            <w:tcW w:w="4428" w:type="dxa"/>
          </w:tcPr>
          <w:p w:rsidR="00420E95" w:rsidRDefault="00DB2B8E">
            <w:pPr>
              <w:rPr>
                <w:rFonts w:ascii="Arial Narrow" w:hAnsi="Arial Narrow"/>
                <w:color w:val="8F049B"/>
                <w:sz w:val="36"/>
                <w:szCs w:val="36"/>
              </w:rPr>
            </w:pPr>
            <w:r>
              <w:rPr>
                <w:rFonts w:ascii="Arial Narrow" w:hAnsi="Arial Narrow"/>
                <w:color w:val="8F049B"/>
                <w:sz w:val="36"/>
                <w:szCs w:val="36"/>
              </w:rPr>
              <w:t>Common Stock</w:t>
            </w:r>
          </w:p>
        </w:tc>
        <w:tc>
          <w:tcPr>
            <w:tcW w:w="4428" w:type="dxa"/>
          </w:tcPr>
          <w:p w:rsidR="00420E95" w:rsidRDefault="00DB2B8E">
            <w:pPr>
              <w:rPr>
                <w:rFonts w:ascii="Arial Narrow" w:hAnsi="Arial Narrow"/>
                <w:color w:val="8F049B"/>
                <w:sz w:val="36"/>
                <w:szCs w:val="36"/>
              </w:rPr>
            </w:pPr>
            <w:r>
              <w:rPr>
                <w:rFonts w:ascii="Arial Narrow" w:hAnsi="Arial Narrow"/>
                <w:color w:val="8F049B"/>
                <w:sz w:val="36"/>
                <w:szCs w:val="36"/>
              </w:rPr>
              <w:t>$35,000</w:t>
            </w:r>
          </w:p>
        </w:tc>
      </w:tr>
      <w:tr w:rsidR="00420E95" w:rsidTr="00420E95">
        <w:tc>
          <w:tcPr>
            <w:tcW w:w="4428" w:type="dxa"/>
          </w:tcPr>
          <w:p w:rsidR="00420E95" w:rsidRDefault="00DB2B8E">
            <w:pPr>
              <w:rPr>
                <w:rFonts w:ascii="Arial Narrow" w:hAnsi="Arial Narrow"/>
                <w:color w:val="8F049B"/>
                <w:sz w:val="36"/>
                <w:szCs w:val="36"/>
              </w:rPr>
            </w:pPr>
            <w:r>
              <w:rPr>
                <w:rFonts w:ascii="Arial Narrow" w:hAnsi="Arial Narrow"/>
                <w:color w:val="8F049B"/>
                <w:sz w:val="36"/>
                <w:szCs w:val="36"/>
              </w:rPr>
              <w:t>Retained Earnings</w:t>
            </w:r>
          </w:p>
        </w:tc>
        <w:tc>
          <w:tcPr>
            <w:tcW w:w="4428" w:type="dxa"/>
          </w:tcPr>
          <w:p w:rsidR="00420E95" w:rsidRDefault="00DB2B8E">
            <w:pPr>
              <w:rPr>
                <w:rFonts w:ascii="Arial Narrow" w:hAnsi="Arial Narrow"/>
                <w:color w:val="8F049B"/>
                <w:sz w:val="36"/>
                <w:szCs w:val="36"/>
              </w:rPr>
            </w:pPr>
            <w:r>
              <w:rPr>
                <w:rFonts w:ascii="Arial Narrow" w:hAnsi="Arial Narrow"/>
                <w:color w:val="8F049B"/>
                <w:sz w:val="36"/>
                <w:szCs w:val="36"/>
              </w:rPr>
              <w:t>$5,400</w:t>
            </w:r>
          </w:p>
        </w:tc>
      </w:tr>
    </w:tbl>
    <w:p w:rsidR="0035369B" w:rsidRDefault="0035369B">
      <w:pPr>
        <w:rPr>
          <w:rFonts w:ascii="Arial Narrow" w:hAnsi="Arial Narrow"/>
          <w:color w:val="8F049B"/>
          <w:sz w:val="36"/>
          <w:szCs w:val="36"/>
        </w:rPr>
      </w:pPr>
    </w:p>
    <w:p w:rsidR="0029796C" w:rsidRPr="005D6167" w:rsidRDefault="0029796C">
      <w:pPr>
        <w:rPr>
          <w:rFonts w:ascii="Arial Narrow" w:hAnsi="Arial Narrow"/>
          <w:color w:val="8F049B"/>
          <w:sz w:val="36"/>
          <w:szCs w:val="36"/>
        </w:rPr>
      </w:pPr>
      <w:r w:rsidRPr="005D6167">
        <w:rPr>
          <w:rFonts w:ascii="Arial Narrow" w:hAnsi="Arial Narrow"/>
          <w:color w:val="8F049B"/>
          <w:sz w:val="36"/>
          <w:szCs w:val="36"/>
        </w:rPr>
        <w:t xml:space="preserve">The following events </w:t>
      </w:r>
      <w:r w:rsidR="00420E95">
        <w:rPr>
          <w:rFonts w:ascii="Arial Narrow" w:hAnsi="Arial Narrow"/>
          <w:color w:val="8F049B"/>
          <w:sz w:val="36"/>
          <w:szCs w:val="36"/>
        </w:rPr>
        <w:t>took place in</w:t>
      </w:r>
      <w:r w:rsidRPr="005D6167">
        <w:rPr>
          <w:rFonts w:ascii="Arial Narrow" w:hAnsi="Arial Narrow"/>
          <w:color w:val="8F049B"/>
          <w:sz w:val="36"/>
          <w:szCs w:val="36"/>
        </w:rPr>
        <w:t xml:space="preserve"> 20</w:t>
      </w:r>
      <w:r w:rsidR="005D6167" w:rsidRPr="005D6167">
        <w:rPr>
          <w:rFonts w:ascii="Arial Narrow" w:hAnsi="Arial Narrow"/>
          <w:color w:val="8F049B"/>
          <w:sz w:val="36"/>
          <w:szCs w:val="36"/>
        </w:rPr>
        <w:t>1</w:t>
      </w:r>
      <w:r w:rsidR="002707E3">
        <w:rPr>
          <w:rFonts w:ascii="Arial Narrow" w:hAnsi="Arial Narrow"/>
          <w:color w:val="8F049B"/>
          <w:sz w:val="36"/>
          <w:szCs w:val="36"/>
        </w:rPr>
        <w:t>5</w:t>
      </w:r>
      <w:r w:rsidRPr="005D6167">
        <w:rPr>
          <w:rFonts w:ascii="Arial Narrow" w:hAnsi="Arial Narrow"/>
          <w:color w:val="8F049B"/>
          <w:sz w:val="36"/>
          <w:szCs w:val="36"/>
        </w:rPr>
        <w:t>:</w:t>
      </w:r>
    </w:p>
    <w:p w:rsidR="0029796C" w:rsidRPr="005D6167" w:rsidRDefault="005D6167" w:rsidP="005D6167">
      <w:pPr>
        <w:pStyle w:val="ListParagraph"/>
        <w:ind w:left="1440" w:hanging="1440"/>
        <w:rPr>
          <w:rFonts w:ascii="Arial Narrow" w:hAnsi="Arial Narrow"/>
          <w:color w:val="8F049B"/>
          <w:sz w:val="36"/>
          <w:szCs w:val="36"/>
        </w:rPr>
      </w:pPr>
      <w:r w:rsidRPr="005D6167">
        <w:rPr>
          <w:rFonts w:ascii="Arial Narrow" w:hAnsi="Arial Narrow"/>
          <w:color w:val="8F049B"/>
          <w:sz w:val="36"/>
          <w:szCs w:val="36"/>
        </w:rPr>
        <w:t>Jan 1</w:t>
      </w:r>
      <w:r w:rsidRPr="005D6167">
        <w:rPr>
          <w:rFonts w:ascii="Arial Narrow" w:hAnsi="Arial Narrow"/>
          <w:color w:val="8F049B"/>
          <w:sz w:val="36"/>
          <w:szCs w:val="36"/>
        </w:rPr>
        <w:tab/>
      </w:r>
      <w:r w:rsidR="005927B4">
        <w:rPr>
          <w:rFonts w:ascii="Arial Narrow" w:hAnsi="Arial Narrow"/>
          <w:color w:val="8F049B"/>
          <w:sz w:val="36"/>
          <w:szCs w:val="36"/>
        </w:rPr>
        <w:t>A</w:t>
      </w:r>
      <w:r w:rsidR="005927B4" w:rsidRPr="005D6167">
        <w:rPr>
          <w:rFonts w:ascii="Arial Narrow" w:hAnsi="Arial Narrow"/>
          <w:color w:val="8F049B"/>
          <w:sz w:val="36"/>
          <w:szCs w:val="36"/>
        </w:rPr>
        <w:t>cquired</w:t>
      </w:r>
      <w:r w:rsidR="0029796C" w:rsidRPr="005D6167">
        <w:rPr>
          <w:rFonts w:ascii="Arial Narrow" w:hAnsi="Arial Narrow"/>
          <w:color w:val="8F049B"/>
          <w:sz w:val="36"/>
          <w:szCs w:val="36"/>
        </w:rPr>
        <w:t xml:space="preserve"> $</w:t>
      </w:r>
      <w:r w:rsidRPr="005D6167">
        <w:rPr>
          <w:rFonts w:ascii="Arial Narrow" w:hAnsi="Arial Narrow"/>
          <w:color w:val="8F049B"/>
          <w:sz w:val="36"/>
          <w:szCs w:val="36"/>
        </w:rPr>
        <w:t>50</w:t>
      </w:r>
      <w:r w:rsidR="0029796C" w:rsidRPr="005D6167">
        <w:rPr>
          <w:rFonts w:ascii="Arial Narrow" w:hAnsi="Arial Narrow"/>
          <w:color w:val="8F049B"/>
          <w:sz w:val="36"/>
          <w:szCs w:val="36"/>
        </w:rPr>
        <w:t>,000 cash from the issue of common stock.</w:t>
      </w:r>
    </w:p>
    <w:p w:rsidR="005D6167" w:rsidRPr="005D6167" w:rsidRDefault="005D6167" w:rsidP="00DB2B8E">
      <w:pPr>
        <w:pStyle w:val="ListParagraph"/>
        <w:ind w:left="1440" w:hanging="1440"/>
        <w:rPr>
          <w:rFonts w:ascii="Arial Narrow" w:hAnsi="Arial Narrow"/>
          <w:color w:val="8F049B"/>
          <w:sz w:val="36"/>
          <w:szCs w:val="36"/>
        </w:rPr>
      </w:pPr>
      <w:r w:rsidRPr="005D6167">
        <w:rPr>
          <w:rFonts w:ascii="Arial Narrow" w:hAnsi="Arial Narrow"/>
          <w:color w:val="8F049B"/>
          <w:sz w:val="36"/>
          <w:szCs w:val="36"/>
        </w:rPr>
        <w:t>Mar 1</w:t>
      </w:r>
      <w:r w:rsidRPr="005D6167">
        <w:rPr>
          <w:rFonts w:ascii="Arial Narrow" w:hAnsi="Arial Narrow"/>
          <w:color w:val="8F049B"/>
          <w:sz w:val="36"/>
          <w:szCs w:val="36"/>
        </w:rPr>
        <w:tab/>
      </w:r>
      <w:r w:rsidR="00DB2B8E">
        <w:rPr>
          <w:rFonts w:ascii="Arial Narrow" w:hAnsi="Arial Narrow"/>
          <w:color w:val="8F049B"/>
          <w:sz w:val="36"/>
          <w:szCs w:val="36"/>
        </w:rPr>
        <w:t xml:space="preserve">Paid </w:t>
      </w:r>
      <w:r w:rsidRPr="005D6167">
        <w:rPr>
          <w:rFonts w:ascii="Arial Narrow" w:hAnsi="Arial Narrow"/>
          <w:color w:val="8F049B"/>
          <w:sz w:val="36"/>
          <w:szCs w:val="36"/>
        </w:rPr>
        <w:t>rent for office space for 2 years</w:t>
      </w:r>
      <w:r w:rsidR="00DB2B8E">
        <w:rPr>
          <w:rFonts w:ascii="Arial Narrow" w:hAnsi="Arial Narrow"/>
          <w:color w:val="8F049B"/>
          <w:sz w:val="36"/>
          <w:szCs w:val="36"/>
        </w:rPr>
        <w:t xml:space="preserve"> beginning on March 1st</w:t>
      </w:r>
      <w:r w:rsidRPr="005D6167">
        <w:rPr>
          <w:rFonts w:ascii="Arial Narrow" w:hAnsi="Arial Narrow"/>
          <w:color w:val="8F049B"/>
          <w:sz w:val="36"/>
          <w:szCs w:val="36"/>
        </w:rPr>
        <w:t>, $16,800 cash</w:t>
      </w:r>
    </w:p>
    <w:p w:rsidR="005D6167" w:rsidRPr="005D6167" w:rsidRDefault="005D6167" w:rsidP="005D6167">
      <w:pPr>
        <w:pStyle w:val="ListParagraph"/>
        <w:ind w:hanging="720"/>
        <w:rPr>
          <w:rFonts w:ascii="Arial Narrow" w:hAnsi="Arial Narrow"/>
          <w:color w:val="8F049B"/>
          <w:sz w:val="36"/>
          <w:szCs w:val="36"/>
        </w:rPr>
      </w:pPr>
      <w:r w:rsidRPr="005D6167">
        <w:rPr>
          <w:rFonts w:ascii="Arial Narrow" w:hAnsi="Arial Narrow"/>
          <w:color w:val="8F049B"/>
          <w:sz w:val="36"/>
          <w:szCs w:val="36"/>
        </w:rPr>
        <w:t>Apr 14</w:t>
      </w:r>
      <w:r w:rsidRPr="005D6167">
        <w:rPr>
          <w:rFonts w:ascii="Arial Narrow" w:hAnsi="Arial Narrow"/>
          <w:color w:val="8F049B"/>
          <w:sz w:val="36"/>
          <w:szCs w:val="36"/>
        </w:rPr>
        <w:tab/>
        <w:t>Purchased $800 of supplies on account</w:t>
      </w:r>
    </w:p>
    <w:p w:rsidR="005D6167" w:rsidRPr="005D6167" w:rsidRDefault="005D6167" w:rsidP="005D6167">
      <w:pPr>
        <w:pStyle w:val="ListParagraph"/>
        <w:ind w:left="1440" w:hanging="1440"/>
        <w:rPr>
          <w:rFonts w:ascii="Arial Narrow" w:hAnsi="Arial Narrow"/>
          <w:color w:val="8F049B"/>
          <w:sz w:val="36"/>
          <w:szCs w:val="36"/>
        </w:rPr>
      </w:pPr>
      <w:r w:rsidRPr="005D6167">
        <w:rPr>
          <w:rFonts w:ascii="Arial Narrow" w:hAnsi="Arial Narrow"/>
          <w:color w:val="8F049B"/>
          <w:sz w:val="36"/>
          <w:szCs w:val="36"/>
        </w:rPr>
        <w:t>June 30</w:t>
      </w:r>
      <w:r w:rsidRPr="005D6167">
        <w:rPr>
          <w:rFonts w:ascii="Arial Narrow" w:hAnsi="Arial Narrow"/>
          <w:color w:val="8F049B"/>
          <w:sz w:val="36"/>
          <w:szCs w:val="36"/>
        </w:rPr>
        <w:tab/>
        <w:t xml:space="preserve">Received </w:t>
      </w:r>
      <w:r w:rsidR="0029796C" w:rsidRPr="005D6167">
        <w:rPr>
          <w:rFonts w:ascii="Arial Narrow" w:hAnsi="Arial Narrow"/>
          <w:color w:val="8F049B"/>
          <w:sz w:val="36"/>
          <w:szCs w:val="36"/>
        </w:rPr>
        <w:t>$</w:t>
      </w:r>
      <w:bookmarkStart w:id="0" w:name="_GoBack"/>
      <w:bookmarkEnd w:id="0"/>
      <w:r w:rsidRPr="005D6167">
        <w:rPr>
          <w:rFonts w:ascii="Arial Narrow" w:hAnsi="Arial Narrow"/>
          <w:color w:val="8F049B"/>
          <w:sz w:val="36"/>
          <w:szCs w:val="36"/>
        </w:rPr>
        <w:t>24</w:t>
      </w:r>
      <w:r w:rsidR="0029796C" w:rsidRPr="005D6167">
        <w:rPr>
          <w:rFonts w:ascii="Arial Narrow" w:hAnsi="Arial Narrow"/>
          <w:color w:val="8F049B"/>
          <w:sz w:val="36"/>
          <w:szCs w:val="36"/>
        </w:rPr>
        <w:t>,</w:t>
      </w:r>
      <w:r w:rsidRPr="005D6167">
        <w:rPr>
          <w:rFonts w:ascii="Arial Narrow" w:hAnsi="Arial Narrow"/>
          <w:color w:val="8F049B"/>
          <w:sz w:val="36"/>
          <w:szCs w:val="36"/>
        </w:rPr>
        <w:t>0</w:t>
      </w:r>
      <w:r w:rsidR="0029796C" w:rsidRPr="005D6167">
        <w:rPr>
          <w:rFonts w:ascii="Arial Narrow" w:hAnsi="Arial Narrow"/>
          <w:color w:val="8F049B"/>
          <w:sz w:val="36"/>
          <w:szCs w:val="36"/>
        </w:rPr>
        <w:t xml:space="preserve">00 cash </w:t>
      </w:r>
      <w:r w:rsidRPr="005D6167">
        <w:rPr>
          <w:rFonts w:ascii="Arial Narrow" w:hAnsi="Arial Narrow"/>
          <w:color w:val="8F049B"/>
          <w:sz w:val="36"/>
          <w:szCs w:val="36"/>
        </w:rPr>
        <w:t xml:space="preserve">in </w:t>
      </w:r>
      <w:r w:rsidR="0029796C" w:rsidRPr="005D6167">
        <w:rPr>
          <w:rFonts w:ascii="Arial Narrow" w:hAnsi="Arial Narrow"/>
          <w:color w:val="8F049B"/>
          <w:sz w:val="36"/>
          <w:szCs w:val="36"/>
        </w:rPr>
        <w:t xml:space="preserve">advance for </w:t>
      </w:r>
      <w:r w:rsidR="00991B90">
        <w:rPr>
          <w:rFonts w:ascii="Arial Narrow" w:hAnsi="Arial Narrow"/>
          <w:color w:val="8F049B"/>
          <w:sz w:val="36"/>
          <w:szCs w:val="36"/>
        </w:rPr>
        <w:t xml:space="preserve">one year of </w:t>
      </w:r>
      <w:r w:rsidRPr="005D6167">
        <w:rPr>
          <w:rFonts w:ascii="Arial Narrow" w:hAnsi="Arial Narrow"/>
          <w:color w:val="8F049B"/>
          <w:sz w:val="36"/>
          <w:szCs w:val="36"/>
        </w:rPr>
        <w:t xml:space="preserve">services to be provided </w:t>
      </w:r>
      <w:r w:rsidR="00F15F89">
        <w:rPr>
          <w:rFonts w:ascii="Arial Narrow" w:hAnsi="Arial Narrow"/>
          <w:color w:val="8F049B"/>
          <w:sz w:val="36"/>
          <w:szCs w:val="36"/>
        </w:rPr>
        <w:t>beginning July 1st</w:t>
      </w:r>
    </w:p>
    <w:p w:rsidR="005D6167" w:rsidRPr="005D6167" w:rsidRDefault="005D6167" w:rsidP="005D6167">
      <w:pPr>
        <w:pStyle w:val="ListParagraph"/>
        <w:ind w:hanging="720"/>
        <w:rPr>
          <w:rFonts w:ascii="Arial Narrow" w:hAnsi="Arial Narrow"/>
          <w:color w:val="8F049B"/>
          <w:sz w:val="36"/>
          <w:szCs w:val="36"/>
        </w:rPr>
      </w:pPr>
      <w:r w:rsidRPr="005D6167">
        <w:rPr>
          <w:rFonts w:ascii="Arial Narrow" w:hAnsi="Arial Narrow"/>
          <w:color w:val="8F049B"/>
          <w:sz w:val="36"/>
          <w:szCs w:val="36"/>
        </w:rPr>
        <w:t>July 5</w:t>
      </w:r>
      <w:r w:rsidRPr="005D6167">
        <w:rPr>
          <w:rFonts w:ascii="Arial Narrow" w:hAnsi="Arial Narrow"/>
          <w:color w:val="8F049B"/>
          <w:sz w:val="36"/>
          <w:szCs w:val="36"/>
        </w:rPr>
        <w:tab/>
      </w:r>
      <w:proofErr w:type="gramStart"/>
      <w:r w:rsidRPr="005D6167">
        <w:rPr>
          <w:rFonts w:ascii="Arial Narrow" w:hAnsi="Arial Narrow"/>
          <w:color w:val="8F049B"/>
          <w:sz w:val="36"/>
          <w:szCs w:val="36"/>
        </w:rPr>
        <w:t>Paid</w:t>
      </w:r>
      <w:proofErr w:type="gramEnd"/>
      <w:r w:rsidRPr="005D6167">
        <w:rPr>
          <w:rFonts w:ascii="Arial Narrow" w:hAnsi="Arial Narrow"/>
          <w:color w:val="8F049B"/>
          <w:sz w:val="36"/>
          <w:szCs w:val="36"/>
        </w:rPr>
        <w:t xml:space="preserve"> $6</w:t>
      </w:r>
      <w:r w:rsidR="00063EBD">
        <w:rPr>
          <w:rFonts w:ascii="Arial Narrow" w:hAnsi="Arial Narrow"/>
          <w:color w:val="8F049B"/>
          <w:sz w:val="36"/>
          <w:szCs w:val="36"/>
        </w:rPr>
        <w:t>,</w:t>
      </w:r>
      <w:r w:rsidRPr="005D6167">
        <w:rPr>
          <w:rFonts w:ascii="Arial Narrow" w:hAnsi="Arial Narrow"/>
          <w:color w:val="8F049B"/>
          <w:sz w:val="36"/>
          <w:szCs w:val="36"/>
        </w:rPr>
        <w:t>00</w:t>
      </w:r>
      <w:r w:rsidR="00DB2B8E">
        <w:rPr>
          <w:rFonts w:ascii="Arial Narrow" w:hAnsi="Arial Narrow"/>
          <w:color w:val="8F049B"/>
          <w:sz w:val="36"/>
          <w:szCs w:val="36"/>
        </w:rPr>
        <w:t>0</w:t>
      </w:r>
      <w:r w:rsidRPr="005D6167">
        <w:rPr>
          <w:rFonts w:ascii="Arial Narrow" w:hAnsi="Arial Narrow"/>
          <w:color w:val="8F049B"/>
          <w:sz w:val="36"/>
          <w:szCs w:val="36"/>
        </w:rPr>
        <w:t xml:space="preserve"> of the </w:t>
      </w:r>
      <w:r w:rsidR="00DB2B8E">
        <w:rPr>
          <w:rFonts w:ascii="Arial Narrow" w:hAnsi="Arial Narrow"/>
          <w:color w:val="8F049B"/>
          <w:sz w:val="36"/>
          <w:szCs w:val="36"/>
        </w:rPr>
        <w:t xml:space="preserve">balance due in accounts payable </w:t>
      </w:r>
    </w:p>
    <w:p w:rsidR="005D6167" w:rsidRPr="005D6167" w:rsidRDefault="005D6167" w:rsidP="005D6167">
      <w:pPr>
        <w:pStyle w:val="ListParagraph"/>
        <w:ind w:left="1440" w:hanging="1440"/>
        <w:rPr>
          <w:rFonts w:ascii="Arial Narrow" w:hAnsi="Arial Narrow"/>
          <w:color w:val="8F049B"/>
          <w:sz w:val="36"/>
          <w:szCs w:val="36"/>
        </w:rPr>
      </w:pPr>
      <w:r w:rsidRPr="005D6167">
        <w:rPr>
          <w:rFonts w:ascii="Arial Narrow" w:hAnsi="Arial Narrow"/>
          <w:color w:val="8F049B"/>
          <w:sz w:val="36"/>
          <w:szCs w:val="36"/>
        </w:rPr>
        <w:t>Aug 1</w:t>
      </w:r>
      <w:r w:rsidRPr="005D6167">
        <w:rPr>
          <w:rFonts w:ascii="Arial Narrow" w:hAnsi="Arial Narrow"/>
          <w:color w:val="8F049B"/>
          <w:sz w:val="36"/>
          <w:szCs w:val="36"/>
        </w:rPr>
        <w:tab/>
      </w:r>
      <w:r w:rsidR="0035369B">
        <w:rPr>
          <w:rFonts w:ascii="Arial Narrow" w:hAnsi="Arial Narrow"/>
          <w:color w:val="8F049B"/>
          <w:sz w:val="36"/>
          <w:szCs w:val="36"/>
        </w:rPr>
        <w:t xml:space="preserve">Provided </w:t>
      </w:r>
      <w:r w:rsidRPr="005D6167">
        <w:rPr>
          <w:rFonts w:ascii="Arial Narrow" w:hAnsi="Arial Narrow"/>
          <w:color w:val="8F049B"/>
          <w:sz w:val="36"/>
          <w:szCs w:val="36"/>
        </w:rPr>
        <w:t xml:space="preserve">$9,600 </w:t>
      </w:r>
      <w:r w:rsidR="0035369B">
        <w:rPr>
          <w:rFonts w:ascii="Arial Narrow" w:hAnsi="Arial Narrow"/>
          <w:color w:val="8F049B"/>
          <w:sz w:val="36"/>
          <w:szCs w:val="36"/>
        </w:rPr>
        <w:t>of services on account</w:t>
      </w:r>
    </w:p>
    <w:p w:rsidR="005D6167" w:rsidRPr="005D6167" w:rsidRDefault="005D6167" w:rsidP="005D6167">
      <w:pPr>
        <w:pStyle w:val="ListParagraph"/>
        <w:ind w:hanging="720"/>
        <w:rPr>
          <w:rFonts w:ascii="Arial Narrow" w:hAnsi="Arial Narrow"/>
          <w:color w:val="8F049B"/>
          <w:sz w:val="36"/>
          <w:szCs w:val="36"/>
        </w:rPr>
      </w:pPr>
      <w:r w:rsidRPr="005D6167">
        <w:rPr>
          <w:rFonts w:ascii="Arial Narrow" w:hAnsi="Arial Narrow"/>
          <w:color w:val="8F049B"/>
          <w:sz w:val="36"/>
          <w:szCs w:val="36"/>
        </w:rPr>
        <w:t>Aug 8</w:t>
      </w:r>
      <w:r w:rsidRPr="005D6167">
        <w:rPr>
          <w:rFonts w:ascii="Arial Narrow" w:hAnsi="Arial Narrow"/>
          <w:color w:val="8F049B"/>
          <w:sz w:val="36"/>
          <w:szCs w:val="36"/>
        </w:rPr>
        <w:tab/>
      </w:r>
      <w:proofErr w:type="gramStart"/>
      <w:r w:rsidRPr="005D6167">
        <w:rPr>
          <w:rFonts w:ascii="Arial Narrow" w:hAnsi="Arial Narrow"/>
          <w:color w:val="8F049B"/>
          <w:sz w:val="36"/>
          <w:szCs w:val="36"/>
        </w:rPr>
        <w:t>Completed</w:t>
      </w:r>
      <w:proofErr w:type="gramEnd"/>
      <w:r w:rsidRPr="005D6167">
        <w:rPr>
          <w:rFonts w:ascii="Arial Narrow" w:hAnsi="Arial Narrow"/>
          <w:color w:val="8F049B"/>
          <w:sz w:val="36"/>
          <w:szCs w:val="36"/>
        </w:rPr>
        <w:t xml:space="preserve"> a job and received $3,200 cash</w:t>
      </w:r>
    </w:p>
    <w:p w:rsidR="005D6167" w:rsidRPr="005D6167" w:rsidRDefault="005D6167" w:rsidP="005D6167">
      <w:pPr>
        <w:pStyle w:val="ListParagraph"/>
        <w:ind w:hanging="720"/>
        <w:rPr>
          <w:rFonts w:ascii="Arial Narrow" w:hAnsi="Arial Narrow"/>
          <w:color w:val="8F049B"/>
          <w:sz w:val="36"/>
          <w:szCs w:val="36"/>
        </w:rPr>
      </w:pPr>
      <w:r w:rsidRPr="005D6167">
        <w:rPr>
          <w:rFonts w:ascii="Arial Narrow" w:hAnsi="Arial Narrow"/>
          <w:color w:val="8F049B"/>
          <w:sz w:val="36"/>
          <w:szCs w:val="36"/>
        </w:rPr>
        <w:t>Sept 1</w:t>
      </w:r>
      <w:r w:rsidRPr="005D6167">
        <w:rPr>
          <w:rFonts w:ascii="Arial Narrow" w:hAnsi="Arial Narrow"/>
          <w:color w:val="8F049B"/>
          <w:sz w:val="36"/>
          <w:szCs w:val="36"/>
        </w:rPr>
        <w:tab/>
        <w:t>Paid employee salaries of $36,000 cash</w:t>
      </w:r>
    </w:p>
    <w:p w:rsidR="005D6167" w:rsidRPr="005D6167" w:rsidRDefault="005D6167" w:rsidP="005D6167">
      <w:pPr>
        <w:pStyle w:val="ListParagraph"/>
        <w:ind w:hanging="720"/>
        <w:rPr>
          <w:rFonts w:ascii="Arial Narrow" w:hAnsi="Arial Narrow"/>
          <w:color w:val="8F049B"/>
          <w:sz w:val="36"/>
          <w:szCs w:val="36"/>
        </w:rPr>
      </w:pPr>
      <w:r w:rsidRPr="005D6167">
        <w:rPr>
          <w:rFonts w:ascii="Arial Narrow" w:hAnsi="Arial Narrow"/>
          <w:color w:val="8F049B"/>
          <w:sz w:val="36"/>
          <w:szCs w:val="36"/>
        </w:rPr>
        <w:t>Sept 9</w:t>
      </w:r>
      <w:r w:rsidRPr="005D6167">
        <w:rPr>
          <w:rFonts w:ascii="Arial Narrow" w:hAnsi="Arial Narrow"/>
          <w:color w:val="8F049B"/>
          <w:sz w:val="36"/>
          <w:szCs w:val="36"/>
        </w:rPr>
        <w:tab/>
        <w:t>Received $8,500 cash from accounts receivable</w:t>
      </w:r>
    </w:p>
    <w:p w:rsidR="005D6167" w:rsidRPr="005D6167" w:rsidRDefault="005D6167" w:rsidP="005D6167">
      <w:pPr>
        <w:pStyle w:val="ListParagraph"/>
        <w:ind w:left="1440" w:hanging="1440"/>
        <w:rPr>
          <w:rFonts w:ascii="Arial Narrow" w:hAnsi="Arial Narrow"/>
          <w:color w:val="8F049B"/>
          <w:sz w:val="36"/>
          <w:szCs w:val="36"/>
        </w:rPr>
      </w:pPr>
      <w:r w:rsidRPr="005D6167">
        <w:rPr>
          <w:rFonts w:ascii="Arial Narrow" w:hAnsi="Arial Narrow"/>
          <w:color w:val="8F049B"/>
          <w:sz w:val="36"/>
          <w:szCs w:val="36"/>
        </w:rPr>
        <w:t>Oct 5</w:t>
      </w:r>
      <w:r w:rsidRPr="005D6167">
        <w:rPr>
          <w:rFonts w:ascii="Arial Narrow" w:hAnsi="Arial Narrow"/>
          <w:color w:val="8F049B"/>
          <w:sz w:val="36"/>
          <w:szCs w:val="36"/>
        </w:rPr>
        <w:tab/>
        <w:t xml:space="preserve">Billed customers $34,000 for services </w:t>
      </w:r>
      <w:r w:rsidR="00DB2B8E">
        <w:rPr>
          <w:rFonts w:ascii="Arial Narrow" w:hAnsi="Arial Narrow"/>
          <w:color w:val="8F049B"/>
          <w:sz w:val="36"/>
          <w:szCs w:val="36"/>
        </w:rPr>
        <w:t>provided</w:t>
      </w:r>
      <w:r w:rsidRPr="005D6167">
        <w:rPr>
          <w:rFonts w:ascii="Arial Narrow" w:hAnsi="Arial Narrow"/>
          <w:color w:val="8F049B"/>
          <w:sz w:val="36"/>
          <w:szCs w:val="36"/>
        </w:rPr>
        <w:t xml:space="preserve"> on account</w:t>
      </w:r>
    </w:p>
    <w:p w:rsidR="005D6167" w:rsidRPr="005D6167" w:rsidRDefault="005D6167" w:rsidP="005D6167">
      <w:pPr>
        <w:pStyle w:val="ListParagraph"/>
        <w:ind w:hanging="720"/>
        <w:rPr>
          <w:rFonts w:ascii="Arial Narrow" w:hAnsi="Arial Narrow"/>
          <w:color w:val="8F049B"/>
          <w:sz w:val="36"/>
          <w:szCs w:val="36"/>
        </w:rPr>
      </w:pPr>
      <w:r w:rsidRPr="005D6167">
        <w:rPr>
          <w:rFonts w:ascii="Arial Narrow" w:hAnsi="Arial Narrow"/>
          <w:color w:val="8F049B"/>
          <w:sz w:val="36"/>
          <w:szCs w:val="36"/>
        </w:rPr>
        <w:t>Nov 2</w:t>
      </w:r>
      <w:r w:rsidRPr="005D6167">
        <w:rPr>
          <w:rFonts w:ascii="Arial Narrow" w:hAnsi="Arial Narrow"/>
          <w:color w:val="8F049B"/>
          <w:sz w:val="36"/>
          <w:szCs w:val="36"/>
        </w:rPr>
        <w:tab/>
        <w:t>Paid a $1,000 cash dividend to the stockholders</w:t>
      </w:r>
    </w:p>
    <w:p w:rsidR="005D6167" w:rsidRPr="005D6167" w:rsidRDefault="005D6167" w:rsidP="005D6167">
      <w:pPr>
        <w:pStyle w:val="ListParagraph"/>
        <w:ind w:hanging="720"/>
        <w:rPr>
          <w:rFonts w:ascii="Arial Narrow" w:hAnsi="Arial Narrow"/>
          <w:color w:val="8F049B"/>
          <w:sz w:val="36"/>
          <w:szCs w:val="36"/>
        </w:rPr>
      </w:pPr>
      <w:r w:rsidRPr="005D6167">
        <w:rPr>
          <w:rFonts w:ascii="Arial Narrow" w:hAnsi="Arial Narrow"/>
          <w:color w:val="8F049B"/>
          <w:sz w:val="36"/>
          <w:szCs w:val="36"/>
        </w:rPr>
        <w:t>Dec 31</w:t>
      </w:r>
      <w:r w:rsidRPr="005D6167">
        <w:rPr>
          <w:rFonts w:ascii="Arial Narrow" w:hAnsi="Arial Narrow"/>
          <w:color w:val="8F049B"/>
          <w:sz w:val="36"/>
          <w:szCs w:val="36"/>
        </w:rPr>
        <w:tab/>
      </w:r>
      <w:proofErr w:type="gramStart"/>
      <w:r w:rsidR="00116654">
        <w:rPr>
          <w:rFonts w:ascii="Arial Narrow" w:hAnsi="Arial Narrow"/>
          <w:color w:val="8F049B"/>
          <w:sz w:val="36"/>
          <w:szCs w:val="36"/>
        </w:rPr>
        <w:t>Accrued</w:t>
      </w:r>
      <w:proofErr w:type="gramEnd"/>
      <w:r w:rsidR="00116654">
        <w:rPr>
          <w:rFonts w:ascii="Arial Narrow" w:hAnsi="Arial Narrow"/>
          <w:color w:val="8F049B"/>
          <w:sz w:val="36"/>
          <w:szCs w:val="36"/>
        </w:rPr>
        <w:t xml:space="preserve"> salaries of $</w:t>
      </w:r>
      <w:r w:rsidRPr="005D6167">
        <w:rPr>
          <w:rFonts w:ascii="Arial Narrow" w:hAnsi="Arial Narrow"/>
          <w:color w:val="8F049B"/>
          <w:sz w:val="36"/>
          <w:szCs w:val="36"/>
        </w:rPr>
        <w:t>2,200</w:t>
      </w:r>
    </w:p>
    <w:p w:rsidR="005D6167" w:rsidRDefault="005D6167" w:rsidP="0035369B">
      <w:pPr>
        <w:pStyle w:val="ListParagraph"/>
        <w:ind w:hanging="720"/>
        <w:rPr>
          <w:rFonts w:ascii="Arial Narrow" w:hAnsi="Arial Narrow"/>
          <w:color w:val="8F049B"/>
          <w:sz w:val="36"/>
          <w:szCs w:val="36"/>
        </w:rPr>
      </w:pPr>
      <w:r w:rsidRPr="005D6167">
        <w:rPr>
          <w:rFonts w:ascii="Arial Narrow" w:hAnsi="Arial Narrow"/>
          <w:color w:val="8F049B"/>
          <w:sz w:val="36"/>
          <w:szCs w:val="36"/>
        </w:rPr>
        <w:t>Dec 31</w:t>
      </w:r>
      <w:r w:rsidRPr="005D6167">
        <w:rPr>
          <w:rFonts w:ascii="Arial Narrow" w:hAnsi="Arial Narrow"/>
          <w:color w:val="8F049B"/>
          <w:sz w:val="36"/>
          <w:szCs w:val="36"/>
        </w:rPr>
        <w:tab/>
      </w:r>
      <w:r w:rsidR="00116654" w:rsidRPr="005D6167">
        <w:rPr>
          <w:rFonts w:ascii="Arial Narrow" w:hAnsi="Arial Narrow"/>
          <w:color w:val="8F049B"/>
          <w:sz w:val="36"/>
          <w:szCs w:val="36"/>
        </w:rPr>
        <w:t xml:space="preserve">$100 worth of supplies was on hand </w:t>
      </w:r>
    </w:p>
    <w:p w:rsidR="0035369B" w:rsidRPr="005D6167" w:rsidRDefault="0035369B" w:rsidP="0035369B">
      <w:pPr>
        <w:pStyle w:val="ListParagraph"/>
        <w:ind w:left="0"/>
        <w:rPr>
          <w:rFonts w:ascii="Arial Narrow" w:hAnsi="Arial Narrow"/>
          <w:color w:val="8F049B"/>
          <w:sz w:val="36"/>
          <w:szCs w:val="36"/>
        </w:rPr>
      </w:pPr>
      <w:r>
        <w:rPr>
          <w:rFonts w:ascii="Arial Narrow" w:hAnsi="Arial Narrow"/>
          <w:color w:val="8F049B"/>
          <w:sz w:val="36"/>
          <w:szCs w:val="36"/>
        </w:rPr>
        <w:t>Record all necessary adjustments before completing the financial statements.</w:t>
      </w:r>
    </w:p>
    <w:sectPr w:rsidR="0035369B" w:rsidRPr="005D6167" w:rsidSect="0035369B">
      <w:pgSz w:w="12240" w:h="15840"/>
      <w:pgMar w:top="14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76169"/>
    <w:multiLevelType w:val="hybridMultilevel"/>
    <w:tmpl w:val="1674A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8286D"/>
    <w:multiLevelType w:val="hybridMultilevel"/>
    <w:tmpl w:val="26D64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6C"/>
    <w:rsid w:val="00063EBD"/>
    <w:rsid w:val="00116654"/>
    <w:rsid w:val="00210F8C"/>
    <w:rsid w:val="002707E3"/>
    <w:rsid w:val="0029796C"/>
    <w:rsid w:val="002F5ED1"/>
    <w:rsid w:val="0035369B"/>
    <w:rsid w:val="00420E95"/>
    <w:rsid w:val="0053420C"/>
    <w:rsid w:val="00566B1D"/>
    <w:rsid w:val="005927B4"/>
    <w:rsid w:val="005D6167"/>
    <w:rsid w:val="008C33DF"/>
    <w:rsid w:val="00991B90"/>
    <w:rsid w:val="00995C12"/>
    <w:rsid w:val="009F46D1"/>
    <w:rsid w:val="00A03A4F"/>
    <w:rsid w:val="00A3216C"/>
    <w:rsid w:val="00AC5F54"/>
    <w:rsid w:val="00B24777"/>
    <w:rsid w:val="00BC1F88"/>
    <w:rsid w:val="00DB2B8E"/>
    <w:rsid w:val="00E0434F"/>
    <w:rsid w:val="00E155E7"/>
    <w:rsid w:val="00E4708A"/>
    <w:rsid w:val="00E47CA2"/>
    <w:rsid w:val="00F15F89"/>
    <w:rsid w:val="00F57AE0"/>
    <w:rsid w:val="00F949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361731-A323-4BDC-8382-CF93E656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B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B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0E9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Shifflett</dc:creator>
  <cp:keywords/>
  <cp:lastModifiedBy>emshifflett</cp:lastModifiedBy>
  <cp:revision>4</cp:revision>
  <cp:lastPrinted>2011-02-07T13:36:00Z</cp:lastPrinted>
  <dcterms:created xsi:type="dcterms:W3CDTF">2014-06-23T12:49:00Z</dcterms:created>
  <dcterms:modified xsi:type="dcterms:W3CDTF">2014-07-16T19:55:00Z</dcterms:modified>
</cp:coreProperties>
</file>